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BE" w:rsidRDefault="007544A4" w:rsidP="0075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4A4">
        <w:rPr>
          <w:rFonts w:ascii="Times New Roman" w:hAnsi="Times New Roman" w:cs="Times New Roman"/>
          <w:b/>
          <w:sz w:val="28"/>
          <w:szCs w:val="28"/>
        </w:rPr>
        <w:t>Отчет о проведении мероприятия, посвященного 200-летию со дня рождения Михаила Юрьевича Лермонтова.</w:t>
      </w:r>
    </w:p>
    <w:p w:rsidR="007544A4" w:rsidRDefault="007544A4" w:rsidP="007544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октября в школе</w:t>
      </w:r>
      <w:r w:rsidR="0040330A">
        <w:rPr>
          <w:rFonts w:ascii="Times New Roman" w:hAnsi="Times New Roman" w:cs="Times New Roman"/>
          <w:sz w:val="24"/>
          <w:szCs w:val="24"/>
        </w:rPr>
        <w:t xml:space="preserve"> была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30A">
        <w:rPr>
          <w:rFonts w:ascii="Times New Roman" w:hAnsi="Times New Roman" w:cs="Times New Roman"/>
          <w:sz w:val="24"/>
          <w:szCs w:val="24"/>
        </w:rPr>
        <w:t>проведена литературная композиция, посвященная</w:t>
      </w:r>
      <w:r>
        <w:rPr>
          <w:rFonts w:ascii="Times New Roman" w:hAnsi="Times New Roman" w:cs="Times New Roman"/>
          <w:sz w:val="24"/>
          <w:szCs w:val="24"/>
        </w:rPr>
        <w:t xml:space="preserve"> 200-летию со дн</w:t>
      </w:r>
      <w:r w:rsidR="00483AFA">
        <w:rPr>
          <w:rFonts w:ascii="Times New Roman" w:hAnsi="Times New Roman" w:cs="Times New Roman"/>
          <w:sz w:val="24"/>
          <w:szCs w:val="24"/>
        </w:rPr>
        <w:t>я рождения М. Ю.</w:t>
      </w:r>
      <w:r>
        <w:rPr>
          <w:rFonts w:ascii="Times New Roman" w:hAnsi="Times New Roman" w:cs="Times New Roman"/>
          <w:sz w:val="24"/>
          <w:szCs w:val="24"/>
        </w:rPr>
        <w:t xml:space="preserve"> Лермонтова. </w:t>
      </w:r>
    </w:p>
    <w:p w:rsidR="00313ADF" w:rsidRDefault="00313ADF" w:rsidP="007544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1EF" w:rsidRDefault="003F7187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началось со вступительного слова учителя о личности великого поэта. </w:t>
      </w:r>
    </w:p>
    <w:p w:rsidR="000779BC" w:rsidRDefault="003F7187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мероприятия было рассказано о происхождении рода Лермонтовых</w:t>
      </w:r>
      <w:r w:rsidR="003241EF">
        <w:rPr>
          <w:rFonts w:ascii="Times New Roman" w:hAnsi="Times New Roman" w:cs="Times New Roman"/>
          <w:sz w:val="24"/>
          <w:szCs w:val="24"/>
        </w:rPr>
        <w:t xml:space="preserve">, о родителях будущего поэта, о </w:t>
      </w:r>
      <w:r>
        <w:rPr>
          <w:rFonts w:ascii="Times New Roman" w:hAnsi="Times New Roman" w:cs="Times New Roman"/>
          <w:sz w:val="24"/>
          <w:szCs w:val="24"/>
        </w:rPr>
        <w:t xml:space="preserve"> детстве Михаила Юрьевича, которое прошло в фами</w:t>
      </w:r>
      <w:r w:rsidR="003241EF">
        <w:rPr>
          <w:rFonts w:ascii="Times New Roman" w:hAnsi="Times New Roman" w:cs="Times New Roman"/>
          <w:sz w:val="24"/>
          <w:szCs w:val="24"/>
        </w:rPr>
        <w:t>льном имении     Е. А.  Арсеньевой (бабушки Михаила) «Тарханы». Была совершена виртуальная экскурсия</w:t>
      </w:r>
      <w:r w:rsidR="00F16A10">
        <w:rPr>
          <w:rFonts w:ascii="Times New Roman" w:hAnsi="Times New Roman" w:cs="Times New Roman"/>
          <w:sz w:val="24"/>
          <w:szCs w:val="24"/>
        </w:rPr>
        <w:t xml:space="preserve"> по музею-заповеднику «Тарханы», где учащиеся  ознакомились с интерьером барского дома, </w:t>
      </w:r>
      <w:r w:rsidR="00702AD5">
        <w:rPr>
          <w:rFonts w:ascii="Times New Roman" w:hAnsi="Times New Roman" w:cs="Times New Roman"/>
          <w:sz w:val="24"/>
          <w:szCs w:val="24"/>
        </w:rPr>
        <w:t>заглянули в дом ключника, в котором размещена экспозиция</w:t>
      </w:r>
      <w:r w:rsidR="008439D3">
        <w:rPr>
          <w:rFonts w:ascii="Times New Roman" w:hAnsi="Times New Roman" w:cs="Times New Roman"/>
          <w:sz w:val="24"/>
          <w:szCs w:val="24"/>
        </w:rPr>
        <w:t>:</w:t>
      </w:r>
      <w:r w:rsidR="00702AD5">
        <w:rPr>
          <w:rFonts w:ascii="Times New Roman" w:hAnsi="Times New Roman" w:cs="Times New Roman"/>
          <w:sz w:val="24"/>
          <w:szCs w:val="24"/>
        </w:rPr>
        <w:t xml:space="preserve"> «Быт тарханских крестьян лермонтовского времени»</w:t>
      </w:r>
      <w:r w:rsidR="000779BC">
        <w:rPr>
          <w:rFonts w:ascii="Times New Roman" w:hAnsi="Times New Roman" w:cs="Times New Roman"/>
          <w:sz w:val="24"/>
          <w:szCs w:val="24"/>
        </w:rPr>
        <w:t>;</w:t>
      </w:r>
      <w:r w:rsidR="00702AD5">
        <w:rPr>
          <w:rFonts w:ascii="Times New Roman" w:hAnsi="Times New Roman" w:cs="Times New Roman"/>
          <w:sz w:val="24"/>
          <w:szCs w:val="24"/>
        </w:rPr>
        <w:t xml:space="preserve"> зашли в церковь Марии  Египетской (построенной в честь небесной покровительницы мате</w:t>
      </w:r>
      <w:r w:rsidR="000779BC">
        <w:rPr>
          <w:rFonts w:ascii="Times New Roman" w:hAnsi="Times New Roman" w:cs="Times New Roman"/>
          <w:sz w:val="24"/>
          <w:szCs w:val="24"/>
        </w:rPr>
        <w:t>ри Лермонтова Марии Михайловны),</w:t>
      </w:r>
      <w:r w:rsidR="00702AD5">
        <w:rPr>
          <w:rFonts w:ascii="Times New Roman" w:hAnsi="Times New Roman" w:cs="Times New Roman"/>
          <w:sz w:val="24"/>
          <w:szCs w:val="24"/>
        </w:rPr>
        <w:t xml:space="preserve"> </w:t>
      </w:r>
      <w:r w:rsidR="000779BC">
        <w:rPr>
          <w:rFonts w:ascii="Times New Roman" w:hAnsi="Times New Roman" w:cs="Times New Roman"/>
          <w:sz w:val="24"/>
          <w:szCs w:val="24"/>
        </w:rPr>
        <w:t>увидели усыпальницу семьи Арсеньевых-Лермонтовых.</w:t>
      </w:r>
    </w:p>
    <w:p w:rsidR="00DC744F" w:rsidRDefault="00DC744F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Боснаков Дмитрий прочел стихотворение «И вижу я себя ребенком и кругом, родные все места…»</w:t>
      </w:r>
    </w:p>
    <w:p w:rsidR="0082582E" w:rsidRDefault="0082582E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4590"/>
            <wp:effectExtent l="19050" t="0" r="3175" b="0"/>
            <wp:docPr id="29" name="Рисунок 29" descr="Государственный Лермонтовский музей-заповедник «Тарха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ударственный Лермонтовский музей-заповедник «Тарханы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2E" w:rsidRDefault="0082582E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6" name="Рисунок 26" descr="Государственный Лермонтовский музей-заповедник «Тарха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ударственный Лермонтовский музей-заповедник «Тарханы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2E" w:rsidRDefault="0082582E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Государственный Лермонтовский музей-заповедник «Тарха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ударственный Лермонтовский музей-заповедник «Тарханы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83" w:rsidRDefault="00D27A83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Государственный Лермонтовский музей-заповедник «Тарха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ударственный Лермонтовский музей-заповедник «Тарханы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87" w:rsidRDefault="00DC744F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9D3">
        <w:rPr>
          <w:rFonts w:ascii="Times New Roman" w:hAnsi="Times New Roman" w:cs="Times New Roman"/>
          <w:sz w:val="24"/>
          <w:szCs w:val="24"/>
        </w:rPr>
        <w:t xml:space="preserve">Далее мероприятие </w:t>
      </w:r>
      <w:r>
        <w:rPr>
          <w:rFonts w:ascii="Times New Roman" w:hAnsi="Times New Roman" w:cs="Times New Roman"/>
          <w:sz w:val="24"/>
          <w:szCs w:val="24"/>
        </w:rPr>
        <w:t xml:space="preserve">продолжилось рассказом о </w:t>
      </w:r>
      <w:r w:rsidR="007F32D6">
        <w:rPr>
          <w:rFonts w:ascii="Times New Roman" w:hAnsi="Times New Roman" w:cs="Times New Roman"/>
          <w:sz w:val="24"/>
          <w:szCs w:val="24"/>
        </w:rPr>
        <w:t xml:space="preserve">жизни поэта периода </w:t>
      </w:r>
      <w:r w:rsidR="007F32D6" w:rsidRPr="009D663E">
        <w:rPr>
          <w:rFonts w:ascii="Times New Roman" w:hAnsi="Times New Roman" w:cs="Times New Roman"/>
          <w:b/>
          <w:sz w:val="24"/>
          <w:szCs w:val="24"/>
        </w:rPr>
        <w:t>1828-1835-х годов</w:t>
      </w:r>
      <w:r w:rsidR="008439D3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7F32D6">
        <w:rPr>
          <w:rFonts w:ascii="Times New Roman" w:hAnsi="Times New Roman" w:cs="Times New Roman"/>
          <w:sz w:val="24"/>
          <w:szCs w:val="24"/>
        </w:rPr>
        <w:t xml:space="preserve"> </w:t>
      </w:r>
      <w:r w:rsidR="008439D3">
        <w:rPr>
          <w:rFonts w:ascii="Times New Roman" w:hAnsi="Times New Roman" w:cs="Times New Roman"/>
          <w:sz w:val="24"/>
          <w:szCs w:val="24"/>
        </w:rPr>
        <w:t xml:space="preserve"> это время</w:t>
      </w:r>
      <w:r w:rsidR="007F32D6">
        <w:rPr>
          <w:rFonts w:ascii="Times New Roman" w:hAnsi="Times New Roman" w:cs="Times New Roman"/>
          <w:sz w:val="24"/>
          <w:szCs w:val="24"/>
        </w:rPr>
        <w:t xml:space="preserve"> </w:t>
      </w:r>
      <w:r w:rsidR="009D663E">
        <w:rPr>
          <w:rFonts w:ascii="Times New Roman" w:hAnsi="Times New Roman" w:cs="Times New Roman"/>
          <w:sz w:val="24"/>
          <w:szCs w:val="24"/>
        </w:rPr>
        <w:t xml:space="preserve"> обучения Лермонтова</w:t>
      </w:r>
      <w:r w:rsidR="009D663E" w:rsidRPr="009D663E">
        <w:rPr>
          <w:rFonts w:ascii="Times New Roman" w:hAnsi="Times New Roman" w:cs="Times New Roman"/>
          <w:sz w:val="24"/>
          <w:szCs w:val="24"/>
        </w:rPr>
        <w:t xml:space="preserve"> в Благородном панси</w:t>
      </w:r>
      <w:r w:rsidR="009D663E">
        <w:rPr>
          <w:rFonts w:ascii="Times New Roman" w:hAnsi="Times New Roman" w:cs="Times New Roman"/>
          <w:sz w:val="24"/>
          <w:szCs w:val="24"/>
        </w:rPr>
        <w:t>оне при Московском университете,</w:t>
      </w:r>
      <w:r w:rsidR="009D663E" w:rsidRPr="009D663E">
        <w:rPr>
          <w:rFonts w:ascii="Times New Roman" w:hAnsi="Times New Roman" w:cs="Times New Roman"/>
          <w:sz w:val="24"/>
          <w:szCs w:val="24"/>
        </w:rPr>
        <w:t xml:space="preserve"> </w:t>
      </w:r>
      <w:r w:rsidR="009D663E">
        <w:rPr>
          <w:rFonts w:ascii="Times New Roman" w:hAnsi="Times New Roman" w:cs="Times New Roman"/>
          <w:sz w:val="24"/>
          <w:szCs w:val="24"/>
        </w:rPr>
        <w:t xml:space="preserve">начало поэтической деятельности (поэма «Черкесы», первая редакция поэмы «Демон»; </w:t>
      </w:r>
      <w:r w:rsidR="009D663E" w:rsidRPr="009D663E">
        <w:rPr>
          <w:rFonts w:ascii="Times New Roman" w:hAnsi="Times New Roman" w:cs="Times New Roman"/>
          <w:sz w:val="24"/>
          <w:szCs w:val="24"/>
        </w:rPr>
        <w:t xml:space="preserve">1830–1832 – </w:t>
      </w:r>
      <w:r w:rsidR="009D663E">
        <w:rPr>
          <w:rFonts w:ascii="Times New Roman" w:hAnsi="Times New Roman" w:cs="Times New Roman"/>
          <w:sz w:val="24"/>
          <w:szCs w:val="24"/>
        </w:rPr>
        <w:t>учеба в Московском университете; 1</w:t>
      </w:r>
      <w:r w:rsidR="009D663E" w:rsidRPr="009D663E">
        <w:rPr>
          <w:rFonts w:ascii="Times New Roman" w:hAnsi="Times New Roman" w:cs="Times New Roman"/>
          <w:sz w:val="24"/>
          <w:szCs w:val="24"/>
        </w:rPr>
        <w:t xml:space="preserve">832 – переезд в Петербург, обучение в Школе гвардейских подпрапорщиков и кавалерийских юнкеров. С 1830 по 1832 год </w:t>
      </w:r>
      <w:r w:rsidR="009D663E" w:rsidRPr="009D663E">
        <w:rPr>
          <w:rFonts w:ascii="Times New Roman" w:hAnsi="Times New Roman" w:cs="Times New Roman"/>
          <w:sz w:val="24"/>
          <w:szCs w:val="24"/>
        </w:rPr>
        <w:lastRenderedPageBreak/>
        <w:t>создано бо</w:t>
      </w:r>
      <w:r w:rsidR="009F364C">
        <w:rPr>
          <w:rFonts w:ascii="Times New Roman" w:hAnsi="Times New Roman" w:cs="Times New Roman"/>
          <w:sz w:val="24"/>
          <w:szCs w:val="24"/>
        </w:rPr>
        <w:t xml:space="preserve">лее 300 стихотворений и 13 поэм; </w:t>
      </w:r>
      <w:r w:rsidR="009F364C" w:rsidRPr="009F364C">
        <w:rPr>
          <w:rFonts w:ascii="Times New Roman" w:hAnsi="Times New Roman" w:cs="Times New Roman"/>
          <w:sz w:val="24"/>
          <w:szCs w:val="24"/>
        </w:rPr>
        <w:t xml:space="preserve">1835 – окончание Школы в звании корнета лейб-гвардии гусарского полка; завершение работы над пьесой "Маскарад". </w:t>
      </w:r>
      <w:r w:rsidR="009F364C">
        <w:rPr>
          <w:rFonts w:ascii="Times New Roman" w:hAnsi="Times New Roman" w:cs="Times New Roman"/>
          <w:sz w:val="24"/>
          <w:szCs w:val="24"/>
        </w:rPr>
        <w:t xml:space="preserve">Это время формирования личности поэта, которое </w:t>
      </w:r>
      <w:r w:rsidR="00CB28B6">
        <w:rPr>
          <w:rFonts w:ascii="Times New Roman" w:hAnsi="Times New Roman" w:cs="Times New Roman"/>
          <w:sz w:val="24"/>
          <w:szCs w:val="24"/>
        </w:rPr>
        <w:t>ознаменовано</w:t>
      </w:r>
      <w:r w:rsidR="00012D5A">
        <w:rPr>
          <w:rFonts w:ascii="Times New Roman" w:hAnsi="Times New Roman" w:cs="Times New Roman"/>
          <w:sz w:val="24"/>
          <w:szCs w:val="24"/>
        </w:rPr>
        <w:t xml:space="preserve"> первыми сильными любовными </w:t>
      </w:r>
      <w:r w:rsidR="00337B2F">
        <w:rPr>
          <w:rFonts w:ascii="Times New Roman" w:hAnsi="Times New Roman" w:cs="Times New Roman"/>
          <w:sz w:val="24"/>
          <w:szCs w:val="24"/>
        </w:rPr>
        <w:t>переживаниями</w:t>
      </w:r>
      <w:r w:rsidR="00012D5A">
        <w:rPr>
          <w:rFonts w:ascii="Times New Roman" w:hAnsi="Times New Roman" w:cs="Times New Roman"/>
          <w:sz w:val="24"/>
          <w:szCs w:val="24"/>
        </w:rPr>
        <w:t>. Были прочитаны стихотворения, посвященные Е. Сушковой, Н. Ивановой, В.Лопухиной</w:t>
      </w:r>
      <w:r w:rsidR="00CB28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5FD6" w:rsidRDefault="00337B2F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мероприятие затронуло последние годы жизни М.Л</w:t>
      </w:r>
      <w:r w:rsidR="00C15FD6">
        <w:rPr>
          <w:rFonts w:ascii="Times New Roman" w:hAnsi="Times New Roman" w:cs="Times New Roman"/>
          <w:sz w:val="24"/>
          <w:szCs w:val="24"/>
        </w:rPr>
        <w:t xml:space="preserve">ермонтова. </w:t>
      </w:r>
    </w:p>
    <w:p w:rsidR="00337B2F" w:rsidRDefault="00C15FD6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Прозвучало стихотворение «Смерть поэта»,</w:t>
      </w:r>
      <w:r w:rsidR="00E05EC7">
        <w:rPr>
          <w:rFonts w:ascii="Times New Roman" w:hAnsi="Times New Roman" w:cs="Times New Roman"/>
          <w:sz w:val="24"/>
          <w:szCs w:val="24"/>
        </w:rPr>
        <w:t xml:space="preserve"> написанное Лермонтовым на гибель Пушкина,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1D4">
        <w:rPr>
          <w:rFonts w:ascii="Times New Roman" w:hAnsi="Times New Roman" w:cs="Times New Roman"/>
          <w:sz w:val="24"/>
          <w:szCs w:val="24"/>
        </w:rPr>
        <w:t xml:space="preserve">после которого речь пошла о первой ссылки поэта на Кавказ. </w:t>
      </w:r>
      <w:r w:rsidR="00B971D4" w:rsidRPr="00B971D4">
        <w:rPr>
          <w:rFonts w:ascii="Times New Roman" w:hAnsi="Times New Roman" w:cs="Times New Roman"/>
          <w:sz w:val="24"/>
          <w:szCs w:val="24"/>
        </w:rPr>
        <w:t>Во время ссылки и позднее особенно раскрылось художественное дарование Лермонтова, с детства увлекавшегося живописью. Ему принадлежат акварели, картины маслом, рисунки - пейзажи, жанровые сцены, портреты и карикатуры; лучшие из них связаны с кавказской темой</w:t>
      </w:r>
      <w:r w:rsidR="00B971D4">
        <w:rPr>
          <w:rFonts w:ascii="Times New Roman" w:hAnsi="Times New Roman" w:cs="Times New Roman"/>
          <w:sz w:val="24"/>
          <w:szCs w:val="24"/>
        </w:rPr>
        <w:t xml:space="preserve">. Ученикам были показаны </w:t>
      </w:r>
      <w:r w:rsidR="00A42F89">
        <w:rPr>
          <w:rFonts w:ascii="Times New Roman" w:hAnsi="Times New Roman" w:cs="Times New Roman"/>
          <w:sz w:val="24"/>
          <w:szCs w:val="24"/>
        </w:rPr>
        <w:t>некоторые из них.</w:t>
      </w:r>
      <w:r w:rsidR="00F35E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716" w:rsidRDefault="00E05EC7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F35E66">
        <w:rPr>
          <w:rFonts w:ascii="Times New Roman" w:hAnsi="Times New Roman" w:cs="Times New Roman"/>
          <w:sz w:val="24"/>
          <w:szCs w:val="24"/>
        </w:rPr>
        <w:t xml:space="preserve"> февраля 1840</w:t>
      </w:r>
      <w:r>
        <w:rPr>
          <w:rFonts w:ascii="Times New Roman" w:hAnsi="Times New Roman" w:cs="Times New Roman"/>
          <w:sz w:val="24"/>
          <w:szCs w:val="24"/>
        </w:rPr>
        <w:t xml:space="preserve"> состоялась первая дуэль </w:t>
      </w:r>
      <w:r w:rsidR="00E51D41">
        <w:rPr>
          <w:rFonts w:ascii="Times New Roman" w:hAnsi="Times New Roman" w:cs="Times New Roman"/>
          <w:sz w:val="24"/>
          <w:szCs w:val="24"/>
        </w:rPr>
        <w:t>Михаила Юрьевича, к счастью, она закончилась благополучно, но  военно-полевая комиссия обвинила Лермонтова в том, что он был зачинщиком дуэли. И вновь Лермонтов едет на Кавказ. Впереди всего один год жизни</w:t>
      </w:r>
      <w:r w:rsidR="0040330A">
        <w:rPr>
          <w:rFonts w:ascii="Times New Roman" w:hAnsi="Times New Roman" w:cs="Times New Roman"/>
          <w:sz w:val="24"/>
          <w:szCs w:val="24"/>
        </w:rPr>
        <w:t>…</w:t>
      </w:r>
      <w:r w:rsidR="00AC47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E66" w:rsidRDefault="00AC4716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нашей литературной композиции мы совершили еще одно виртуальное путешествие по Пятигорску, в котором Лермонтов провел последние месяцы своей жизни. </w:t>
      </w:r>
      <w:r w:rsidR="00CC1AFA">
        <w:rPr>
          <w:rFonts w:ascii="Times New Roman" w:hAnsi="Times New Roman" w:cs="Times New Roman"/>
          <w:sz w:val="24"/>
          <w:szCs w:val="24"/>
        </w:rPr>
        <w:t>В Пятигорске много лермонтовских тропинок, но все они сходятся к малень</w:t>
      </w:r>
      <w:r w:rsidR="001629C3">
        <w:rPr>
          <w:rFonts w:ascii="Times New Roman" w:hAnsi="Times New Roman" w:cs="Times New Roman"/>
          <w:sz w:val="24"/>
          <w:szCs w:val="24"/>
        </w:rPr>
        <w:t>кому домику, скромно приютившему</w:t>
      </w:r>
      <w:r w:rsidR="00CC1AFA">
        <w:rPr>
          <w:rFonts w:ascii="Times New Roman" w:hAnsi="Times New Roman" w:cs="Times New Roman"/>
          <w:sz w:val="24"/>
          <w:szCs w:val="24"/>
        </w:rPr>
        <w:t xml:space="preserve">ся в глубине двора на улице, названной именем поэта.  На фасаде у входа  висит маленькая мемориальная доска: «Домъ, в котором жилъ поэтъ М.Ю. Лермонтов»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3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30A" w:rsidRDefault="00CC1AFA" w:rsidP="003241EF">
      <w:pPr>
        <w:rPr>
          <w:rFonts w:ascii="Times New Roman" w:hAnsi="Times New Roman" w:cs="Times New Roman"/>
          <w:sz w:val="24"/>
          <w:szCs w:val="24"/>
        </w:rPr>
      </w:pPr>
      <w:r w:rsidRPr="00CC1A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3790315"/>
            <wp:effectExtent l="19050" t="0" r="0" b="0"/>
            <wp:docPr id="7" name="Рисунок 1" descr="http://domiklermontova.ru/files/images/expo/domik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iklermontova.ru/files/images/expo/domik/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D3" w:rsidRDefault="008439D3" w:rsidP="003241EF">
      <w:pPr>
        <w:rPr>
          <w:rFonts w:ascii="Times New Roman" w:hAnsi="Times New Roman" w:cs="Times New Roman"/>
          <w:sz w:val="24"/>
          <w:szCs w:val="24"/>
        </w:rPr>
      </w:pPr>
      <w:r w:rsidRPr="008439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3865880"/>
            <wp:effectExtent l="19050" t="0" r="0" b="0"/>
            <wp:docPr id="9" name="Рисунок 7" descr="http://domiklermontova.ru/files/images/expo/domik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miklermontova.ru/files/images/expo/domik/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D3" w:rsidRDefault="008439D3" w:rsidP="003241EF">
      <w:pPr>
        <w:rPr>
          <w:rFonts w:ascii="Times New Roman" w:hAnsi="Times New Roman" w:cs="Times New Roman"/>
          <w:sz w:val="24"/>
          <w:szCs w:val="24"/>
        </w:rPr>
      </w:pPr>
      <w:r w:rsidRPr="008439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3676650"/>
            <wp:effectExtent l="19050" t="0" r="0" b="0"/>
            <wp:docPr id="10" name="Рисунок 8" descr="http://domiklermontova.ru/files/images/expo/domik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miklermontova.ru/files/images/expo/domik/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2F" w:rsidRDefault="00B50CFC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Закончилось наше мероприятие прослушиванием романса, на стихи Михаила Юрьевича «Выхожу один я на дорогу»</w:t>
      </w:r>
      <w:r w:rsidR="00252367">
        <w:rPr>
          <w:rFonts w:ascii="Times New Roman" w:hAnsi="Times New Roman" w:cs="Times New Roman"/>
          <w:sz w:val="24"/>
          <w:szCs w:val="24"/>
        </w:rPr>
        <w:t>.</w:t>
      </w:r>
    </w:p>
    <w:p w:rsidR="001629C3" w:rsidRDefault="001629C3" w:rsidP="00324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подготовила и провела учитель русского языка и литературы Селигерская М.М.</w:t>
      </w:r>
    </w:p>
    <w:p w:rsidR="00337B2F" w:rsidRDefault="00337B2F" w:rsidP="003241EF">
      <w:pPr>
        <w:rPr>
          <w:rFonts w:ascii="Times New Roman" w:hAnsi="Times New Roman" w:cs="Times New Roman"/>
          <w:sz w:val="24"/>
          <w:szCs w:val="24"/>
        </w:rPr>
      </w:pPr>
    </w:p>
    <w:p w:rsidR="00337B2F" w:rsidRDefault="00337B2F" w:rsidP="003241EF">
      <w:pPr>
        <w:rPr>
          <w:rFonts w:ascii="Times New Roman" w:hAnsi="Times New Roman" w:cs="Times New Roman"/>
          <w:sz w:val="24"/>
          <w:szCs w:val="24"/>
        </w:rPr>
      </w:pPr>
    </w:p>
    <w:p w:rsidR="00337B2F" w:rsidRPr="007544A4" w:rsidRDefault="00337B2F" w:rsidP="003241EF">
      <w:pPr>
        <w:rPr>
          <w:rFonts w:ascii="Times New Roman" w:hAnsi="Times New Roman" w:cs="Times New Roman"/>
          <w:sz w:val="24"/>
          <w:szCs w:val="24"/>
        </w:rPr>
      </w:pPr>
    </w:p>
    <w:sectPr w:rsidR="00337B2F" w:rsidRPr="007544A4" w:rsidSect="00EA6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087" w:rsidRDefault="00CD3087" w:rsidP="0082582E">
      <w:pPr>
        <w:spacing w:after="0" w:line="240" w:lineRule="auto"/>
      </w:pPr>
      <w:r>
        <w:separator/>
      </w:r>
    </w:p>
  </w:endnote>
  <w:endnote w:type="continuationSeparator" w:id="1">
    <w:p w:rsidR="00CD3087" w:rsidRDefault="00CD3087" w:rsidP="0082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087" w:rsidRDefault="00CD3087" w:rsidP="0082582E">
      <w:pPr>
        <w:spacing w:after="0" w:line="240" w:lineRule="auto"/>
      </w:pPr>
      <w:r>
        <w:separator/>
      </w:r>
    </w:p>
  </w:footnote>
  <w:footnote w:type="continuationSeparator" w:id="1">
    <w:p w:rsidR="00CD3087" w:rsidRDefault="00CD3087" w:rsidP="008258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efaultTabStop w:val="708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7544A4"/>
    <w:rsid w:val="00012D5A"/>
    <w:rsid w:val="000779BC"/>
    <w:rsid w:val="001629C3"/>
    <w:rsid w:val="00252367"/>
    <w:rsid w:val="00313ADF"/>
    <w:rsid w:val="003241EF"/>
    <w:rsid w:val="00337B2F"/>
    <w:rsid w:val="003F7187"/>
    <w:rsid w:val="0040330A"/>
    <w:rsid w:val="00483AFA"/>
    <w:rsid w:val="00702AD5"/>
    <w:rsid w:val="007544A4"/>
    <w:rsid w:val="007F32D6"/>
    <w:rsid w:val="0082582E"/>
    <w:rsid w:val="008439D3"/>
    <w:rsid w:val="009D663E"/>
    <w:rsid w:val="009F364C"/>
    <w:rsid w:val="00A42F89"/>
    <w:rsid w:val="00AC4716"/>
    <w:rsid w:val="00B50079"/>
    <w:rsid w:val="00B50CFC"/>
    <w:rsid w:val="00B54693"/>
    <w:rsid w:val="00B971D4"/>
    <w:rsid w:val="00C15FD6"/>
    <w:rsid w:val="00CB28B6"/>
    <w:rsid w:val="00CC1AFA"/>
    <w:rsid w:val="00CD3087"/>
    <w:rsid w:val="00D27A83"/>
    <w:rsid w:val="00DC744F"/>
    <w:rsid w:val="00E05EC7"/>
    <w:rsid w:val="00E51D41"/>
    <w:rsid w:val="00EA69BE"/>
    <w:rsid w:val="00F16A10"/>
    <w:rsid w:val="00F35E66"/>
    <w:rsid w:val="00F91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A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5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582E"/>
  </w:style>
  <w:style w:type="paragraph" w:styleId="a7">
    <w:name w:val="footer"/>
    <w:basedOn w:val="a"/>
    <w:link w:val="a8"/>
    <w:uiPriority w:val="99"/>
    <w:semiHidden/>
    <w:unhideWhenUsed/>
    <w:rsid w:val="00825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58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2014-10-22T19:58:00Z</dcterms:created>
  <dcterms:modified xsi:type="dcterms:W3CDTF">2014-10-22T20:05:00Z</dcterms:modified>
</cp:coreProperties>
</file>